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太原市河北商会</w:t>
      </w: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第一届领导班子名单</w:t>
      </w:r>
    </w:p>
    <w:p>
      <w:pPr>
        <w:jc w:val="center"/>
        <w:rPr>
          <w:rFonts w:hint="eastAsia" w:eastAsiaTheme="minorEastAsia"/>
          <w:sz w:val="44"/>
          <w:szCs w:val="52"/>
          <w:lang w:eastAsia="zh-CN"/>
        </w:rPr>
      </w:pPr>
      <w:r>
        <w:rPr>
          <w:rFonts w:hint="eastAsia"/>
          <w:sz w:val="48"/>
          <w:szCs w:val="56"/>
          <w:lang w:eastAsia="zh-CN"/>
        </w:rPr>
        <w:t>（</w:t>
      </w:r>
      <w:r>
        <w:rPr>
          <w:rFonts w:hint="eastAsia"/>
          <w:sz w:val="48"/>
          <w:szCs w:val="56"/>
          <w:lang w:val="en-US" w:eastAsia="zh-CN"/>
        </w:rPr>
        <w:t>2007.5—2012.6</w:t>
      </w:r>
      <w:r>
        <w:rPr>
          <w:rFonts w:hint="eastAsia"/>
          <w:sz w:val="48"/>
          <w:szCs w:val="56"/>
          <w:lang w:eastAsia="zh-CN"/>
        </w:rPr>
        <w:t>）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会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     </w:t>
      </w:r>
      <w:r>
        <w:rPr>
          <w:rFonts w:hint="eastAsia"/>
          <w:b/>
          <w:bCs/>
          <w:sz w:val="32"/>
          <w:szCs w:val="40"/>
          <w:lang w:eastAsia="zh-CN"/>
        </w:rPr>
        <w:t>长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32"/>
          <w:szCs w:val="40"/>
          <w:lang w:eastAsia="zh-CN"/>
        </w:rPr>
        <w:t>王永祥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执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行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会长：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32"/>
          <w:szCs w:val="40"/>
          <w:lang w:eastAsia="zh-CN"/>
        </w:rPr>
        <w:t>张伟民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常务副会长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32"/>
          <w:szCs w:val="40"/>
          <w:lang w:eastAsia="zh-CN"/>
        </w:rPr>
        <w:t>邓寅科</w:t>
      </w:r>
      <w:r>
        <w:rPr>
          <w:rFonts w:hint="eastAsia"/>
          <w:sz w:val="32"/>
          <w:szCs w:val="40"/>
          <w:lang w:val="en-US" w:eastAsia="zh-CN"/>
        </w:rPr>
        <w:t xml:space="preserve"> 宋书考 宋海军 郝鸿峰 郭文杰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张争池 甄运田 许  飞 牛锁堂 董笑竹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副  会  长：</w:t>
      </w:r>
      <w:r>
        <w:rPr>
          <w:rFonts w:hint="eastAsia"/>
          <w:sz w:val="32"/>
          <w:szCs w:val="40"/>
          <w:lang w:val="en-US" w:eastAsia="zh-CN"/>
        </w:rPr>
        <w:t xml:space="preserve"> 高新发 张爱民 冯树谦 王新民 郎双林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刘永革 曹克新 杨锦国 张海斌 刘小光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杨小生 许  飞 王  霞 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理     事：</w:t>
      </w:r>
      <w:r>
        <w:rPr>
          <w:rFonts w:hint="eastAsia"/>
          <w:sz w:val="32"/>
          <w:szCs w:val="40"/>
          <w:lang w:val="en-US" w:eastAsia="zh-CN"/>
        </w:rPr>
        <w:t xml:space="preserve">  郑金占 田福安 采水来 邸克壮 尹建设    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王小栋 藏树藏 宋爱国 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监  事 长</w:t>
      </w:r>
      <w:r>
        <w:rPr>
          <w:rFonts w:hint="eastAsia"/>
          <w:sz w:val="32"/>
          <w:szCs w:val="40"/>
          <w:lang w:val="en-US" w:eastAsia="zh-CN"/>
        </w:rPr>
        <w:t>：  王少峰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副 监事长：</w:t>
      </w:r>
      <w:r>
        <w:rPr>
          <w:rFonts w:hint="eastAsia"/>
          <w:sz w:val="32"/>
          <w:szCs w:val="40"/>
          <w:lang w:val="en-US" w:eastAsia="zh-CN"/>
        </w:rPr>
        <w:t xml:space="preserve">  王建军 曹克新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秘 书  长：</w:t>
      </w:r>
      <w:r>
        <w:rPr>
          <w:rFonts w:hint="eastAsia"/>
          <w:sz w:val="32"/>
          <w:szCs w:val="40"/>
          <w:lang w:val="en-US" w:eastAsia="zh-CN"/>
        </w:rPr>
        <w:t xml:space="preserve">  郑金占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执行秘书长：</w:t>
      </w:r>
      <w:r>
        <w:rPr>
          <w:rFonts w:hint="eastAsia"/>
          <w:sz w:val="32"/>
          <w:szCs w:val="40"/>
          <w:lang w:val="en-US" w:eastAsia="zh-CN"/>
        </w:rPr>
        <w:t xml:space="preserve"> 刘增庆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副 秘 书长</w:t>
      </w:r>
      <w:r>
        <w:rPr>
          <w:rFonts w:hint="eastAsia"/>
          <w:sz w:val="32"/>
          <w:szCs w:val="40"/>
          <w:lang w:val="en-US" w:eastAsia="zh-CN"/>
        </w:rPr>
        <w:t xml:space="preserve">： 姜新良 王云江 刘志标 宋彦军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F33B8E"/>
    <w:multiLevelType w:val="singleLevel"/>
    <w:tmpl w:val="EFF33B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B54B3"/>
    <w:rsid w:val="184B38B0"/>
    <w:rsid w:val="51A8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李宥谆</cp:lastModifiedBy>
  <dcterms:modified xsi:type="dcterms:W3CDTF">2019-03-25T08:57:42Z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